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 />
  <Relationship Id="rId2" Type="http://schemas.openxmlformats.org/package/2006/relationships/metadata/core-properties" Target="docProps/core.xml" />
  <Relationship Id="rId1" Type="http://schemas.openxmlformats.org/officeDocument/2006/relationships/officeDocument" Target="word/document.xml" />
  <Relationship Id="rId4" Type="http://schemas.openxmlformats.org/officeDocument/2006/relationships/custom-properties" Target="docProps/custom.xml" 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3A7948" w14:textId="289FC2AB" w:rsidR="000D59F3" w:rsidRDefault="00831774" w:rsidP="000D59F3">
      <w:pPr>
        <w:rPr>
          <w:rFonts w:ascii="Arial" w:hAnsi="Arial" w:cs="Arial"/>
          <w:sz w:val="24"/>
          <w:szCs w:val="24"/>
        </w:rPr>
      </w:pPr>
      <w:r w:rsidRPr="00EC0C40">
        <w:rPr>
          <w:rFonts w:ascii="Arial" w:hAnsi="Arial" w:cs="Arial"/>
          <w:sz w:val="24"/>
          <w:szCs w:val="24"/>
          <w:highlight w:val="green"/>
        </w:rPr>
        <w:t>XX</w:t>
      </w:r>
      <w:r>
        <w:rPr>
          <w:rFonts w:ascii="Arial" w:hAnsi="Arial" w:cs="Arial"/>
          <w:sz w:val="24"/>
          <w:szCs w:val="24"/>
        </w:rPr>
        <w:t xml:space="preserve"> </w:t>
      </w:r>
      <w:r w:rsidR="00A32DF3">
        <w:rPr>
          <w:rFonts w:ascii="Arial" w:hAnsi="Arial" w:cs="Arial"/>
          <w:sz w:val="24"/>
          <w:szCs w:val="24"/>
        </w:rPr>
        <w:t>January 2</w:t>
      </w:r>
      <w:r w:rsidR="000D59F3" w:rsidRPr="000D59F3">
        <w:rPr>
          <w:rFonts w:ascii="Arial" w:hAnsi="Arial" w:cs="Arial"/>
          <w:sz w:val="24"/>
          <w:szCs w:val="24"/>
        </w:rPr>
        <w:t>0</w:t>
      </w:r>
      <w:r w:rsidR="00A32DF3">
        <w:rPr>
          <w:rFonts w:ascii="Arial" w:hAnsi="Arial" w:cs="Arial"/>
          <w:sz w:val="24"/>
          <w:szCs w:val="24"/>
        </w:rPr>
        <w:t>2</w:t>
      </w:r>
      <w:r w:rsidR="00EC0C40" w:rsidRPr="007265B5">
        <w:rPr>
          <w:rFonts w:ascii="Arial" w:hAnsi="Arial" w:cs="Arial"/>
          <w:sz w:val="24"/>
          <w:szCs w:val="24"/>
        </w:rPr>
        <w:t>6</w:t>
      </w:r>
    </w:p>
    <w:p w14:paraId="284BB086" w14:textId="77777777" w:rsidR="000D59F3" w:rsidRDefault="003328FB" w:rsidP="000D59F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D59F3">
        <w:rPr>
          <w:rFonts w:ascii="Arial" w:hAnsi="Arial" w:cs="Arial"/>
          <w:sz w:val="24"/>
          <w:szCs w:val="24"/>
        </w:rPr>
        <w:t xml:space="preserve">Academic Research Division </w:t>
      </w:r>
    </w:p>
    <w:p w14:paraId="7ABFD7B2" w14:textId="77777777" w:rsidR="00686717" w:rsidRPr="000D59F3" w:rsidRDefault="003328FB" w:rsidP="000D59F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D59F3">
        <w:rPr>
          <w:rFonts w:ascii="Arial" w:hAnsi="Arial" w:cs="Arial"/>
          <w:sz w:val="24"/>
          <w:szCs w:val="24"/>
        </w:rPr>
        <w:t>Ministry of Education</w:t>
      </w:r>
    </w:p>
    <w:p w14:paraId="2CC2D1C2" w14:textId="77777777" w:rsidR="003328FB" w:rsidRDefault="000D59F3" w:rsidP="000D59F3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 North Buona Vista Drive</w:t>
      </w:r>
    </w:p>
    <w:p w14:paraId="48F5D053" w14:textId="77777777" w:rsidR="000D59F3" w:rsidRDefault="000D59F3" w:rsidP="000D59F3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Singapore 138675</w:t>
      </w:r>
    </w:p>
    <w:p w14:paraId="1945D99F" w14:textId="77777777" w:rsidR="000D59F3" w:rsidRDefault="000D59F3">
      <w:pPr>
        <w:rPr>
          <w:rFonts w:ascii="Arial" w:hAnsi="Arial" w:cs="Arial"/>
          <w:sz w:val="24"/>
          <w:szCs w:val="24"/>
        </w:rPr>
      </w:pPr>
    </w:p>
    <w:p w14:paraId="27BA5798" w14:textId="77777777" w:rsidR="003328FB" w:rsidRDefault="000D59F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Dear Sir,</w:t>
      </w:r>
    </w:p>
    <w:p w14:paraId="32BF29DA" w14:textId="77777777" w:rsidR="00FE12C2" w:rsidRDefault="00FE12C2" w:rsidP="00FE12C2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Registration and Eligibility Checks for Applicants</w:t>
      </w:r>
    </w:p>
    <w:p w14:paraId="6AB55C8C" w14:textId="77777777" w:rsidR="00B32F4A" w:rsidRDefault="00FE12C2" w:rsidP="00FE12C2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for </w:t>
      </w:r>
      <w:bookmarkStart w:id="0" w:name="_Hlk47513671"/>
      <w:r w:rsidR="00A32DF3">
        <w:rPr>
          <w:rFonts w:ascii="Arial" w:hAnsi="Arial" w:cs="Arial"/>
          <w:b/>
          <w:sz w:val="24"/>
          <w:szCs w:val="24"/>
        </w:rPr>
        <w:t>Social Science and Humanities Research</w:t>
      </w:r>
      <w:r w:rsidR="00B32F4A">
        <w:rPr>
          <w:rFonts w:ascii="Arial" w:hAnsi="Arial" w:cs="Arial"/>
          <w:b/>
          <w:sz w:val="24"/>
          <w:szCs w:val="24"/>
        </w:rPr>
        <w:t xml:space="preserve"> (SSHR)</w:t>
      </w:r>
      <w:r w:rsidR="00A32DF3">
        <w:rPr>
          <w:rFonts w:ascii="Arial" w:hAnsi="Arial" w:cs="Arial"/>
          <w:b/>
          <w:sz w:val="24"/>
          <w:szCs w:val="24"/>
        </w:rPr>
        <w:t xml:space="preserve"> Fellowship </w:t>
      </w:r>
    </w:p>
    <w:p w14:paraId="4AAC4438" w14:textId="0E0D5F55" w:rsidR="00FE12C2" w:rsidRPr="000D59F3" w:rsidRDefault="00A32DF3" w:rsidP="00FE12C2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20</w:t>
      </w:r>
      <w:r w:rsidRPr="007265B5">
        <w:rPr>
          <w:rFonts w:ascii="Arial" w:hAnsi="Arial" w:cs="Arial"/>
          <w:b/>
          <w:sz w:val="24"/>
          <w:szCs w:val="24"/>
        </w:rPr>
        <w:t>2</w:t>
      </w:r>
      <w:r w:rsidR="00EC0C40" w:rsidRPr="007265B5">
        <w:rPr>
          <w:rFonts w:ascii="Arial" w:hAnsi="Arial" w:cs="Arial"/>
          <w:b/>
          <w:sz w:val="24"/>
          <w:szCs w:val="24"/>
        </w:rPr>
        <w:t>5</w:t>
      </w:r>
      <w:r>
        <w:rPr>
          <w:rFonts w:ascii="Arial" w:hAnsi="Arial" w:cs="Arial"/>
          <w:b/>
          <w:sz w:val="24"/>
          <w:szCs w:val="24"/>
        </w:rPr>
        <w:t xml:space="preserve"> Call for Application</w:t>
      </w:r>
      <w:r w:rsidR="003E56BE">
        <w:rPr>
          <w:rFonts w:ascii="Arial" w:hAnsi="Arial" w:cs="Arial"/>
          <w:b/>
          <w:sz w:val="24"/>
          <w:szCs w:val="24"/>
        </w:rPr>
        <w:t>s</w:t>
      </w:r>
      <w:r>
        <w:rPr>
          <w:rFonts w:ascii="Arial" w:hAnsi="Arial" w:cs="Arial"/>
          <w:b/>
          <w:sz w:val="24"/>
          <w:szCs w:val="24"/>
        </w:rPr>
        <w:t xml:space="preserve"> </w:t>
      </w:r>
      <w:bookmarkEnd w:id="0"/>
      <w:r w:rsidR="00FE12C2">
        <w:rPr>
          <w:rFonts w:ascii="Arial" w:hAnsi="Arial" w:cs="Arial"/>
          <w:b/>
          <w:sz w:val="24"/>
          <w:szCs w:val="24"/>
        </w:rPr>
        <w:t>(Host Institution)</w:t>
      </w:r>
    </w:p>
    <w:p w14:paraId="4DC1FE9F" w14:textId="77777777" w:rsidR="000D59F3" w:rsidRPr="000D59F3" w:rsidRDefault="000D59F3" w:rsidP="000D59F3">
      <w:pPr>
        <w:pStyle w:val="ListParagraph"/>
        <w:spacing w:after="0" w:line="240" w:lineRule="auto"/>
        <w:ind w:left="0"/>
        <w:rPr>
          <w:rFonts w:ascii="Arial" w:hAnsi="Arial" w:cs="Arial"/>
          <w:sz w:val="24"/>
          <w:szCs w:val="24"/>
        </w:rPr>
      </w:pPr>
    </w:p>
    <w:p w14:paraId="2651F148" w14:textId="059D1913" w:rsidR="002A028D" w:rsidRPr="000D59F3" w:rsidRDefault="0059730D" w:rsidP="000D59F3">
      <w:pPr>
        <w:pStyle w:val="ListParagraph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</w:t>
      </w:r>
      <w:r w:rsidRPr="00EC0C40">
        <w:rPr>
          <w:rFonts w:ascii="Arial" w:hAnsi="Arial" w:cs="Arial"/>
          <w:sz w:val="24"/>
          <w:szCs w:val="24"/>
          <w:highlight w:val="green"/>
        </w:rPr>
        <w:t>[Name of Institution]</w:t>
      </w:r>
      <w:r w:rsidR="00881749" w:rsidRPr="000D59F3">
        <w:rPr>
          <w:rFonts w:ascii="Arial" w:hAnsi="Arial" w:cs="Arial"/>
          <w:sz w:val="24"/>
          <w:szCs w:val="24"/>
        </w:rPr>
        <w:t xml:space="preserve"> has checked the </w:t>
      </w:r>
      <w:r w:rsidR="00D115A2">
        <w:rPr>
          <w:rFonts w:ascii="Arial" w:hAnsi="Arial" w:cs="Arial"/>
          <w:sz w:val="24"/>
          <w:szCs w:val="24"/>
        </w:rPr>
        <w:t xml:space="preserve">relevant </w:t>
      </w:r>
      <w:r w:rsidR="00881749" w:rsidRPr="000D59F3">
        <w:rPr>
          <w:rFonts w:ascii="Arial" w:hAnsi="Arial" w:cs="Arial"/>
          <w:sz w:val="24"/>
          <w:szCs w:val="24"/>
        </w:rPr>
        <w:t>HR records</w:t>
      </w:r>
      <w:r w:rsidR="002E60A7">
        <w:rPr>
          <w:rFonts w:ascii="Arial" w:hAnsi="Arial" w:cs="Arial"/>
          <w:sz w:val="24"/>
          <w:szCs w:val="24"/>
        </w:rPr>
        <w:t>, such as the employment contracts,</w:t>
      </w:r>
      <w:r w:rsidR="00881749" w:rsidRPr="000D59F3">
        <w:rPr>
          <w:rFonts w:ascii="Arial" w:hAnsi="Arial" w:cs="Arial"/>
          <w:sz w:val="24"/>
          <w:szCs w:val="24"/>
        </w:rPr>
        <w:t xml:space="preserve"> and confirm that</w:t>
      </w:r>
      <w:r w:rsidR="002E60A7">
        <w:rPr>
          <w:rFonts w:ascii="Arial" w:hAnsi="Arial" w:cs="Arial"/>
          <w:sz w:val="24"/>
          <w:szCs w:val="24"/>
        </w:rPr>
        <w:t xml:space="preserve"> the following applicants</w:t>
      </w:r>
      <w:r w:rsidR="00B32F4A">
        <w:rPr>
          <w:rFonts w:ascii="Arial" w:hAnsi="Arial" w:cs="Arial"/>
          <w:sz w:val="24"/>
          <w:szCs w:val="24"/>
        </w:rPr>
        <w:t xml:space="preserve"> </w:t>
      </w:r>
      <w:r w:rsidR="002E60A7">
        <w:rPr>
          <w:rFonts w:ascii="Arial" w:hAnsi="Arial" w:cs="Arial"/>
          <w:sz w:val="24"/>
          <w:szCs w:val="24"/>
        </w:rPr>
        <w:t>meet the eligibility criteria, as articul</w:t>
      </w:r>
      <w:r w:rsidR="002E60A7" w:rsidRPr="007265B5">
        <w:rPr>
          <w:rFonts w:ascii="Arial" w:hAnsi="Arial" w:cs="Arial"/>
          <w:sz w:val="24"/>
          <w:szCs w:val="24"/>
        </w:rPr>
        <w:t xml:space="preserve">ated in the </w:t>
      </w:r>
      <w:r w:rsidR="00B32F4A" w:rsidRPr="007265B5">
        <w:rPr>
          <w:rFonts w:ascii="Arial" w:hAnsi="Arial" w:cs="Arial"/>
          <w:sz w:val="24"/>
          <w:szCs w:val="24"/>
        </w:rPr>
        <w:t>Social Science and Humanities Research (SSHR) Fellowship - 202</w:t>
      </w:r>
      <w:r w:rsidR="00EC0C40" w:rsidRPr="007265B5">
        <w:rPr>
          <w:rFonts w:ascii="Arial" w:hAnsi="Arial" w:cs="Arial"/>
          <w:sz w:val="24"/>
          <w:szCs w:val="24"/>
        </w:rPr>
        <w:t>5</w:t>
      </w:r>
      <w:r w:rsidR="00B32F4A" w:rsidRPr="00B32F4A">
        <w:rPr>
          <w:rFonts w:ascii="Arial" w:hAnsi="Arial" w:cs="Arial"/>
          <w:sz w:val="24"/>
          <w:szCs w:val="24"/>
        </w:rPr>
        <w:t xml:space="preserve"> Call for Application</w:t>
      </w:r>
      <w:r w:rsidR="00D0349C">
        <w:rPr>
          <w:rFonts w:ascii="Arial" w:hAnsi="Arial" w:cs="Arial"/>
          <w:sz w:val="24"/>
          <w:szCs w:val="24"/>
        </w:rPr>
        <w:t>s</w:t>
      </w:r>
      <w:r w:rsidR="00B32F4A" w:rsidRPr="00B32F4A">
        <w:rPr>
          <w:rFonts w:ascii="Arial" w:hAnsi="Arial" w:cs="Arial"/>
          <w:sz w:val="24"/>
          <w:szCs w:val="24"/>
        </w:rPr>
        <w:t xml:space="preserve"> </w:t>
      </w:r>
      <w:r w:rsidR="002E60A7">
        <w:rPr>
          <w:rFonts w:ascii="Arial" w:hAnsi="Arial" w:cs="Arial"/>
          <w:sz w:val="24"/>
          <w:szCs w:val="24"/>
        </w:rPr>
        <w:t>and</w:t>
      </w:r>
      <w:r w:rsidR="00D0349C">
        <w:rPr>
          <w:rFonts w:ascii="Arial" w:hAnsi="Arial" w:cs="Arial"/>
          <w:sz w:val="24"/>
          <w:szCs w:val="24"/>
        </w:rPr>
        <w:t xml:space="preserve"> the</w:t>
      </w:r>
      <w:r w:rsidR="002E60A7">
        <w:rPr>
          <w:rFonts w:ascii="Arial" w:hAnsi="Arial" w:cs="Arial"/>
          <w:sz w:val="24"/>
          <w:szCs w:val="24"/>
        </w:rPr>
        <w:t xml:space="preserve"> relevant administrative guidelines.</w:t>
      </w:r>
    </w:p>
    <w:p w14:paraId="30A210A1" w14:textId="77777777" w:rsidR="00881749" w:rsidRPr="002A028D" w:rsidRDefault="00881749" w:rsidP="002E60A7">
      <w:pPr>
        <w:pStyle w:val="ListParagraph"/>
        <w:jc w:val="both"/>
        <w:rPr>
          <w:rFonts w:ascii="Arial" w:hAnsi="Arial" w:cs="Arial"/>
          <w:sz w:val="24"/>
          <w:szCs w:val="24"/>
        </w:rPr>
      </w:pPr>
      <w:r w:rsidRPr="002A028D">
        <w:rPr>
          <w:rFonts w:ascii="Arial" w:hAnsi="Arial" w:cs="Arial"/>
          <w:sz w:val="24"/>
          <w:szCs w:val="24"/>
        </w:rPr>
        <w:t xml:space="preserve"> </w:t>
      </w: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1984"/>
        <w:gridCol w:w="2268"/>
        <w:gridCol w:w="2853"/>
        <w:gridCol w:w="2250"/>
      </w:tblGrid>
      <w:tr w:rsidR="00B32F4A" w14:paraId="5F3FAD7F" w14:textId="77777777" w:rsidTr="00B32F4A">
        <w:tc>
          <w:tcPr>
            <w:tcW w:w="1984" w:type="dxa"/>
          </w:tcPr>
          <w:p w14:paraId="5464B02D" w14:textId="77777777" w:rsidR="00B32F4A" w:rsidRPr="0016713E" w:rsidRDefault="00B32F4A" w:rsidP="002E60A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Name</w:t>
            </w:r>
          </w:p>
        </w:tc>
        <w:tc>
          <w:tcPr>
            <w:tcW w:w="2268" w:type="dxa"/>
          </w:tcPr>
          <w:p w14:paraId="35C79753" w14:textId="77777777" w:rsidR="00B32F4A" w:rsidRPr="0016713E" w:rsidRDefault="00B32F4A" w:rsidP="002E60A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Nationality</w:t>
            </w:r>
            <w:r>
              <w:rPr>
                <w:rStyle w:val="FootnoteReference"/>
                <w:rFonts w:ascii="Arial" w:hAnsi="Arial" w:cs="Arial"/>
                <w:b/>
                <w:sz w:val="24"/>
                <w:szCs w:val="24"/>
              </w:rPr>
              <w:footnoteReference w:id="1"/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853" w:type="dxa"/>
          </w:tcPr>
          <w:p w14:paraId="450510FC" w14:textId="77777777" w:rsidR="00B32F4A" w:rsidRDefault="00B32F4A" w:rsidP="002E60A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If applicant is not Singapore citizen, pls indicate if application for citizenship has been submitted</w:t>
            </w:r>
          </w:p>
        </w:tc>
        <w:tc>
          <w:tcPr>
            <w:tcW w:w="2250" w:type="dxa"/>
          </w:tcPr>
          <w:p w14:paraId="6E697879" w14:textId="77777777" w:rsidR="00B32F4A" w:rsidRPr="0016713E" w:rsidRDefault="00B32F4A" w:rsidP="002E60A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Remarks (if any)</w:t>
            </w:r>
          </w:p>
        </w:tc>
      </w:tr>
      <w:tr w:rsidR="00B32F4A" w14:paraId="0AAEEC84" w14:textId="77777777" w:rsidTr="00B32F4A">
        <w:tc>
          <w:tcPr>
            <w:tcW w:w="1984" w:type="dxa"/>
          </w:tcPr>
          <w:p w14:paraId="28EFBE93" w14:textId="77777777" w:rsidR="00B32F4A" w:rsidRDefault="00B32F4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06ED44A" w14:textId="77777777" w:rsidR="00B32F4A" w:rsidRDefault="00B32F4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53" w:type="dxa"/>
          </w:tcPr>
          <w:p w14:paraId="06D2C7EB" w14:textId="77777777" w:rsidR="00B32F4A" w:rsidRDefault="00B32F4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</w:tcPr>
          <w:p w14:paraId="5F4C3C37" w14:textId="77777777" w:rsidR="00B32F4A" w:rsidRDefault="00B32F4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32F4A" w14:paraId="17EBD176" w14:textId="77777777" w:rsidTr="00B32F4A">
        <w:tc>
          <w:tcPr>
            <w:tcW w:w="1984" w:type="dxa"/>
          </w:tcPr>
          <w:p w14:paraId="73B431F5" w14:textId="77777777" w:rsidR="00B32F4A" w:rsidRDefault="00B32F4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2ED7212" w14:textId="77777777" w:rsidR="00B32F4A" w:rsidRDefault="00B32F4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53" w:type="dxa"/>
          </w:tcPr>
          <w:p w14:paraId="4A3E164C" w14:textId="77777777" w:rsidR="00B32F4A" w:rsidRDefault="00B32F4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</w:tcPr>
          <w:p w14:paraId="4AEA41D1" w14:textId="77777777" w:rsidR="00B32F4A" w:rsidRDefault="00B32F4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32F4A" w14:paraId="31A3139B" w14:textId="77777777" w:rsidTr="00B32F4A">
        <w:tc>
          <w:tcPr>
            <w:tcW w:w="1984" w:type="dxa"/>
          </w:tcPr>
          <w:p w14:paraId="4CCF49DF" w14:textId="77777777" w:rsidR="00B32F4A" w:rsidRDefault="00B32F4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751DE15" w14:textId="77777777" w:rsidR="00B32F4A" w:rsidRDefault="00B32F4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53" w:type="dxa"/>
          </w:tcPr>
          <w:p w14:paraId="2AC19EF3" w14:textId="77777777" w:rsidR="00B32F4A" w:rsidRDefault="00B32F4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</w:tcPr>
          <w:p w14:paraId="60FBA984" w14:textId="77777777" w:rsidR="00B32F4A" w:rsidRDefault="00B32F4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32F4A" w14:paraId="0F8F0418" w14:textId="77777777" w:rsidTr="00B32F4A">
        <w:tc>
          <w:tcPr>
            <w:tcW w:w="1984" w:type="dxa"/>
          </w:tcPr>
          <w:p w14:paraId="5833F54D" w14:textId="77777777" w:rsidR="00B32F4A" w:rsidRDefault="00B32F4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C567C90" w14:textId="77777777" w:rsidR="00B32F4A" w:rsidRDefault="00B32F4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53" w:type="dxa"/>
          </w:tcPr>
          <w:p w14:paraId="7CF5883C" w14:textId="77777777" w:rsidR="00B32F4A" w:rsidRDefault="00B32F4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</w:tcPr>
          <w:p w14:paraId="72786386" w14:textId="77777777" w:rsidR="00B32F4A" w:rsidRDefault="00B32F4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32F4A" w14:paraId="40C26A1D" w14:textId="77777777" w:rsidTr="00B32F4A">
        <w:tc>
          <w:tcPr>
            <w:tcW w:w="1984" w:type="dxa"/>
          </w:tcPr>
          <w:p w14:paraId="7C9CBC4B" w14:textId="77777777" w:rsidR="00B32F4A" w:rsidRDefault="00B32F4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3F09690" w14:textId="77777777" w:rsidR="00B32F4A" w:rsidRDefault="00B32F4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53" w:type="dxa"/>
          </w:tcPr>
          <w:p w14:paraId="5FCCDBF7" w14:textId="77777777" w:rsidR="00B32F4A" w:rsidRDefault="00B32F4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</w:tcPr>
          <w:p w14:paraId="511F81C6" w14:textId="77777777" w:rsidR="00B32F4A" w:rsidRDefault="00B32F4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32F4A" w14:paraId="5E2EF7F9" w14:textId="77777777" w:rsidTr="00B32F4A">
        <w:tc>
          <w:tcPr>
            <w:tcW w:w="1984" w:type="dxa"/>
          </w:tcPr>
          <w:p w14:paraId="7D6DA490" w14:textId="77777777" w:rsidR="00B32F4A" w:rsidRDefault="00B32F4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24F13D5" w14:textId="77777777" w:rsidR="00B32F4A" w:rsidRDefault="00B32F4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53" w:type="dxa"/>
          </w:tcPr>
          <w:p w14:paraId="5EB8C564" w14:textId="77777777" w:rsidR="00B32F4A" w:rsidRDefault="00B32F4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</w:tcPr>
          <w:p w14:paraId="717986A2" w14:textId="77777777" w:rsidR="00B32F4A" w:rsidRDefault="00B32F4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32F4A" w14:paraId="3D24FB0E" w14:textId="77777777" w:rsidTr="00B32F4A">
        <w:tc>
          <w:tcPr>
            <w:tcW w:w="1984" w:type="dxa"/>
          </w:tcPr>
          <w:p w14:paraId="4AEC06DD" w14:textId="77777777" w:rsidR="00B32F4A" w:rsidRDefault="00B32F4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BD02C58" w14:textId="77777777" w:rsidR="00B32F4A" w:rsidRDefault="00B32F4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53" w:type="dxa"/>
          </w:tcPr>
          <w:p w14:paraId="5C420090" w14:textId="77777777" w:rsidR="00B32F4A" w:rsidRDefault="00B32F4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</w:tcPr>
          <w:p w14:paraId="6B1C70EC" w14:textId="77777777" w:rsidR="00B32F4A" w:rsidRDefault="00B32F4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32F4A" w14:paraId="59FD1723" w14:textId="77777777" w:rsidTr="00B32F4A">
        <w:tc>
          <w:tcPr>
            <w:tcW w:w="1984" w:type="dxa"/>
          </w:tcPr>
          <w:p w14:paraId="4EC02286" w14:textId="77777777" w:rsidR="00B32F4A" w:rsidRDefault="00B32F4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BF951BC" w14:textId="77777777" w:rsidR="00B32F4A" w:rsidRDefault="00B32F4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53" w:type="dxa"/>
          </w:tcPr>
          <w:p w14:paraId="66C17814" w14:textId="77777777" w:rsidR="00B32F4A" w:rsidRDefault="00B32F4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</w:tcPr>
          <w:p w14:paraId="27288EDA" w14:textId="77777777" w:rsidR="00B32F4A" w:rsidRDefault="00B32F4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D6D80AA" w14:textId="77777777" w:rsidR="00065788" w:rsidRDefault="00065788" w:rsidP="00065788">
      <w:pPr>
        <w:pStyle w:val="ListParagraph"/>
        <w:rPr>
          <w:rFonts w:ascii="Arial" w:hAnsi="Arial" w:cs="Arial"/>
          <w:sz w:val="24"/>
          <w:szCs w:val="24"/>
        </w:rPr>
      </w:pPr>
    </w:p>
    <w:p w14:paraId="4CEDE9A0" w14:textId="77777777" w:rsidR="00065788" w:rsidRDefault="00065788" w:rsidP="00065788">
      <w:pPr>
        <w:pStyle w:val="ListParagraph"/>
        <w:numPr>
          <w:ilvl w:val="0"/>
          <w:numId w:val="2"/>
        </w:numPr>
        <w:ind w:left="0" w:firstLine="0"/>
        <w:rPr>
          <w:rFonts w:ascii="Arial" w:hAnsi="Arial" w:cs="Arial"/>
          <w:sz w:val="24"/>
          <w:szCs w:val="24"/>
        </w:rPr>
      </w:pPr>
      <w:r w:rsidRPr="00065788">
        <w:rPr>
          <w:rFonts w:ascii="Arial" w:hAnsi="Arial" w:cs="Arial"/>
          <w:sz w:val="24"/>
          <w:szCs w:val="24"/>
        </w:rPr>
        <w:t>Thank you.</w:t>
      </w:r>
    </w:p>
    <w:p w14:paraId="5E28803B" w14:textId="77777777" w:rsidR="00B32F4A" w:rsidRDefault="00B32F4A" w:rsidP="00B32F4A">
      <w:pPr>
        <w:pStyle w:val="ListParagraph"/>
        <w:ind w:left="0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24279A" w14:paraId="06331655" w14:textId="77777777" w:rsidTr="0024279A">
        <w:tc>
          <w:tcPr>
            <w:tcW w:w="4508" w:type="dxa"/>
          </w:tcPr>
          <w:p w14:paraId="52CC40DB" w14:textId="77777777" w:rsidR="0024279A" w:rsidRDefault="0024279A">
            <w:pPr>
              <w:rPr>
                <w:rFonts w:ascii="Arial" w:hAnsi="Arial" w:cs="Arial"/>
                <w:sz w:val="24"/>
                <w:szCs w:val="24"/>
              </w:rPr>
            </w:pPr>
          </w:p>
          <w:p w14:paraId="00E10135" w14:textId="77777777" w:rsidR="0024279A" w:rsidRDefault="0024279A">
            <w:pPr>
              <w:pBdr>
                <w:bottom w:val="single" w:sz="12" w:space="1" w:color="auto"/>
              </w:pBdr>
              <w:rPr>
                <w:rFonts w:ascii="Arial" w:hAnsi="Arial" w:cs="Arial"/>
                <w:sz w:val="24"/>
                <w:szCs w:val="24"/>
              </w:rPr>
            </w:pPr>
          </w:p>
          <w:p w14:paraId="52F7F418" w14:textId="77777777" w:rsidR="0024279A" w:rsidRDefault="0059730D">
            <w:pPr>
              <w:rPr>
                <w:rFonts w:ascii="Arial" w:hAnsi="Arial" w:cs="Arial"/>
                <w:sz w:val="24"/>
                <w:szCs w:val="24"/>
              </w:rPr>
            </w:pPr>
            <w:r w:rsidRPr="00EC0C40">
              <w:rPr>
                <w:rFonts w:ascii="Arial" w:hAnsi="Arial" w:cs="Arial"/>
                <w:sz w:val="24"/>
                <w:szCs w:val="24"/>
                <w:highlight w:val="green"/>
              </w:rPr>
              <w:t>[Name of DOR]</w:t>
            </w:r>
          </w:p>
          <w:p w14:paraId="0D5C0C26" w14:textId="77777777" w:rsidR="0024279A" w:rsidRDefault="0024279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Director of Research</w:t>
            </w:r>
          </w:p>
          <w:p w14:paraId="1F4ABB10" w14:textId="77777777" w:rsidR="00D115A2" w:rsidRDefault="00D115A2">
            <w:pPr>
              <w:pBdr>
                <w:bottom w:val="single" w:sz="12" w:space="1" w:color="auto"/>
              </w:pBdr>
              <w:rPr>
                <w:rFonts w:ascii="Arial" w:hAnsi="Arial" w:cs="Arial"/>
                <w:sz w:val="24"/>
                <w:szCs w:val="24"/>
              </w:rPr>
            </w:pPr>
          </w:p>
          <w:p w14:paraId="10F72391" w14:textId="77777777" w:rsidR="00D115A2" w:rsidRDefault="00D115A2">
            <w:pPr>
              <w:pBdr>
                <w:bottom w:val="single" w:sz="12" w:space="1" w:color="auto"/>
              </w:pBdr>
              <w:rPr>
                <w:rFonts w:ascii="Arial" w:hAnsi="Arial" w:cs="Arial"/>
                <w:sz w:val="24"/>
                <w:szCs w:val="24"/>
              </w:rPr>
            </w:pPr>
          </w:p>
          <w:p w14:paraId="741C217A" w14:textId="77777777" w:rsidR="00D115A2" w:rsidRDefault="00D115A2">
            <w:pPr>
              <w:pBdr>
                <w:bottom w:val="single" w:sz="12" w:space="1" w:color="auto"/>
              </w:pBdr>
              <w:rPr>
                <w:rFonts w:ascii="Arial" w:hAnsi="Arial" w:cs="Arial"/>
                <w:sz w:val="24"/>
                <w:szCs w:val="24"/>
              </w:rPr>
            </w:pPr>
          </w:p>
          <w:p w14:paraId="763D412C" w14:textId="77777777" w:rsidR="0024279A" w:rsidRDefault="00D115A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Date</w:t>
            </w:r>
          </w:p>
        </w:tc>
        <w:tc>
          <w:tcPr>
            <w:tcW w:w="4508" w:type="dxa"/>
          </w:tcPr>
          <w:p w14:paraId="26FA3EEE" w14:textId="77777777" w:rsidR="0024279A" w:rsidRDefault="0024279A">
            <w:pPr>
              <w:pBdr>
                <w:bottom w:val="single" w:sz="12" w:space="1" w:color="auto"/>
              </w:pBdr>
              <w:rPr>
                <w:rFonts w:ascii="Arial" w:hAnsi="Arial" w:cs="Arial"/>
                <w:sz w:val="24"/>
                <w:szCs w:val="24"/>
              </w:rPr>
            </w:pPr>
          </w:p>
          <w:p w14:paraId="694CF35F" w14:textId="77777777" w:rsidR="0024279A" w:rsidRDefault="0024279A">
            <w:pPr>
              <w:pBdr>
                <w:bottom w:val="single" w:sz="12" w:space="1" w:color="auto"/>
              </w:pBdr>
              <w:rPr>
                <w:rFonts w:ascii="Arial" w:hAnsi="Arial" w:cs="Arial"/>
                <w:sz w:val="24"/>
                <w:szCs w:val="24"/>
              </w:rPr>
            </w:pPr>
          </w:p>
          <w:p w14:paraId="48216538" w14:textId="77777777" w:rsidR="0024279A" w:rsidRDefault="0059730D">
            <w:pPr>
              <w:rPr>
                <w:rFonts w:ascii="Arial" w:hAnsi="Arial" w:cs="Arial"/>
                <w:sz w:val="24"/>
                <w:szCs w:val="24"/>
              </w:rPr>
            </w:pPr>
            <w:r w:rsidRPr="00EC0C40">
              <w:rPr>
                <w:rFonts w:ascii="Arial" w:hAnsi="Arial" w:cs="Arial"/>
                <w:sz w:val="24"/>
                <w:szCs w:val="24"/>
                <w:highlight w:val="green"/>
              </w:rPr>
              <w:t>[Name of Director HR]</w:t>
            </w:r>
          </w:p>
          <w:p w14:paraId="4434E9CA" w14:textId="77777777" w:rsidR="0024279A" w:rsidRDefault="0024279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Director of HR</w:t>
            </w:r>
          </w:p>
          <w:p w14:paraId="3CF9B90F" w14:textId="77777777" w:rsidR="00D115A2" w:rsidRDefault="00D115A2">
            <w:pPr>
              <w:rPr>
                <w:rFonts w:ascii="Arial" w:hAnsi="Arial" w:cs="Arial"/>
                <w:sz w:val="24"/>
                <w:szCs w:val="24"/>
              </w:rPr>
            </w:pPr>
          </w:p>
          <w:p w14:paraId="533D43A6" w14:textId="77777777" w:rsidR="00D115A2" w:rsidRDefault="00D115A2">
            <w:pPr>
              <w:pBdr>
                <w:bottom w:val="single" w:sz="12" w:space="1" w:color="auto"/>
              </w:pBdr>
              <w:rPr>
                <w:rFonts w:ascii="Arial" w:hAnsi="Arial" w:cs="Arial"/>
                <w:sz w:val="24"/>
                <w:szCs w:val="24"/>
              </w:rPr>
            </w:pPr>
          </w:p>
          <w:p w14:paraId="705910EB" w14:textId="77777777" w:rsidR="00D115A2" w:rsidRDefault="00D115A2">
            <w:pPr>
              <w:pBdr>
                <w:bottom w:val="single" w:sz="12" w:space="1" w:color="auto"/>
              </w:pBdr>
              <w:rPr>
                <w:rFonts w:ascii="Arial" w:hAnsi="Arial" w:cs="Arial"/>
                <w:sz w:val="24"/>
                <w:szCs w:val="24"/>
              </w:rPr>
            </w:pPr>
          </w:p>
          <w:p w14:paraId="23EAEA81" w14:textId="77777777" w:rsidR="00D115A2" w:rsidRDefault="00D115A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Date</w:t>
            </w:r>
          </w:p>
        </w:tc>
      </w:tr>
    </w:tbl>
    <w:p w14:paraId="70EC6895" w14:textId="77777777" w:rsidR="003328FB" w:rsidRDefault="003328FB" w:rsidP="00B32F4A"/>
    <w:sectPr w:rsidR="003328FB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2A38EB" w14:textId="77777777" w:rsidR="001C1DA5" w:rsidRDefault="001C1DA5" w:rsidP="002A028D">
      <w:pPr>
        <w:spacing w:after="0" w:line="240" w:lineRule="auto"/>
      </w:pPr>
      <w:r>
        <w:separator/>
      </w:r>
    </w:p>
  </w:endnote>
  <w:endnote w:type="continuationSeparator" w:id="0">
    <w:p w14:paraId="4EEEEF15" w14:textId="77777777" w:rsidR="001C1DA5" w:rsidRDefault="001C1DA5" w:rsidP="002A02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24772376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00D342CD" w14:textId="77777777" w:rsidR="00506A6A" w:rsidRPr="00506A6A" w:rsidRDefault="00506A6A">
        <w:pPr>
          <w:pStyle w:val="Footer"/>
          <w:jc w:val="center"/>
          <w:rPr>
            <w:rFonts w:ascii="Arial" w:hAnsi="Arial" w:cs="Arial"/>
          </w:rPr>
        </w:pPr>
        <w:r w:rsidRPr="00506A6A">
          <w:rPr>
            <w:rFonts w:ascii="Arial" w:hAnsi="Arial" w:cs="Arial"/>
          </w:rPr>
          <w:fldChar w:fldCharType="begin"/>
        </w:r>
        <w:r w:rsidRPr="00506A6A">
          <w:rPr>
            <w:rFonts w:ascii="Arial" w:hAnsi="Arial" w:cs="Arial"/>
          </w:rPr>
          <w:instrText xml:space="preserve"> PAGE   \* MERGEFORMAT </w:instrText>
        </w:r>
        <w:r w:rsidRPr="00506A6A">
          <w:rPr>
            <w:rFonts w:ascii="Arial" w:hAnsi="Arial" w:cs="Arial"/>
          </w:rPr>
          <w:fldChar w:fldCharType="separate"/>
        </w:r>
        <w:r w:rsidRPr="00506A6A">
          <w:rPr>
            <w:rFonts w:ascii="Arial" w:hAnsi="Arial" w:cs="Arial"/>
            <w:noProof/>
          </w:rPr>
          <w:t>2</w:t>
        </w:r>
        <w:r w:rsidRPr="00506A6A">
          <w:rPr>
            <w:rFonts w:ascii="Arial" w:hAnsi="Arial" w:cs="Arial"/>
            <w:noProof/>
          </w:rPr>
          <w:fldChar w:fldCharType="end"/>
        </w:r>
      </w:p>
    </w:sdtContent>
  </w:sdt>
  <w:p w14:paraId="43B65278" w14:textId="77777777" w:rsidR="00506A6A" w:rsidRDefault="00506A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3D242" w14:textId="77777777" w:rsidR="001C1DA5" w:rsidRDefault="001C1DA5" w:rsidP="002A028D">
      <w:pPr>
        <w:spacing w:after="0" w:line="240" w:lineRule="auto"/>
      </w:pPr>
      <w:r>
        <w:separator/>
      </w:r>
    </w:p>
  </w:footnote>
  <w:footnote w:type="continuationSeparator" w:id="0">
    <w:p w14:paraId="6B7F5275" w14:textId="77777777" w:rsidR="001C1DA5" w:rsidRDefault="001C1DA5" w:rsidP="002A028D">
      <w:pPr>
        <w:spacing w:after="0" w:line="240" w:lineRule="auto"/>
      </w:pPr>
      <w:r>
        <w:continuationSeparator/>
      </w:r>
    </w:p>
  </w:footnote>
  <w:footnote w:id="1">
    <w:p w14:paraId="3BE268D7" w14:textId="77777777" w:rsidR="00B32F4A" w:rsidRPr="00B32F4A" w:rsidRDefault="00B32F4A">
      <w:pPr>
        <w:pStyle w:val="FootnoteText"/>
        <w:rPr>
          <w:lang w:val="en-US"/>
        </w:rPr>
      </w:pPr>
      <w:r w:rsidRPr="00B32F4A">
        <w:rPr>
          <w:rStyle w:val="FootnoteReference"/>
          <w:sz w:val="18"/>
        </w:rPr>
        <w:footnoteRef/>
      </w:r>
      <w:r w:rsidRPr="00B32F4A">
        <w:rPr>
          <w:sz w:val="18"/>
        </w:rPr>
        <w:t xml:space="preserve"> </w:t>
      </w:r>
      <w:r w:rsidRPr="00B32F4A">
        <w:rPr>
          <w:rFonts w:ascii="Arial" w:hAnsi="Arial" w:cs="Arial"/>
          <w:sz w:val="18"/>
        </w:rPr>
        <w:t xml:space="preserve">Non-Singaporeans can be considered for the SSHR </w:t>
      </w:r>
      <w:proofErr w:type="gramStart"/>
      <w:r w:rsidRPr="00B32F4A">
        <w:rPr>
          <w:rFonts w:ascii="Arial" w:hAnsi="Arial" w:cs="Arial"/>
          <w:sz w:val="18"/>
        </w:rPr>
        <w:t>Fellowship,</w:t>
      </w:r>
      <w:proofErr w:type="gramEnd"/>
      <w:r w:rsidRPr="00B32F4A">
        <w:rPr>
          <w:rFonts w:ascii="Arial" w:hAnsi="Arial" w:cs="Arial"/>
          <w:sz w:val="18"/>
        </w:rPr>
        <w:t xml:space="preserve"> however, the award of the Fellowship will be conditional on the applicants’ obtaining of Singapore citizenship prior to the point of award.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55437"/>
    <w:multiLevelType w:val="hybridMultilevel"/>
    <w:tmpl w:val="D3FE3FC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AE5A0A"/>
    <w:multiLevelType w:val="hybridMultilevel"/>
    <w:tmpl w:val="05B07F98"/>
    <w:lvl w:ilvl="0" w:tplc="882C5FD6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8623058">
    <w:abstractNumId w:val="1"/>
  </w:num>
  <w:num w:numId="2" w16cid:durableId="3952502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8FB"/>
    <w:rsid w:val="0003158C"/>
    <w:rsid w:val="00065788"/>
    <w:rsid w:val="000D59F3"/>
    <w:rsid w:val="000E10EC"/>
    <w:rsid w:val="0014068A"/>
    <w:rsid w:val="00145FF7"/>
    <w:rsid w:val="0016713E"/>
    <w:rsid w:val="001C1DA5"/>
    <w:rsid w:val="001D2464"/>
    <w:rsid w:val="001F6A9F"/>
    <w:rsid w:val="0024279A"/>
    <w:rsid w:val="002A028D"/>
    <w:rsid w:val="002A1D78"/>
    <w:rsid w:val="002E60A7"/>
    <w:rsid w:val="003328FB"/>
    <w:rsid w:val="003A0EF1"/>
    <w:rsid w:val="003D65FA"/>
    <w:rsid w:val="003E56BE"/>
    <w:rsid w:val="00406A76"/>
    <w:rsid w:val="00457CB7"/>
    <w:rsid w:val="004F162E"/>
    <w:rsid w:val="00506A6A"/>
    <w:rsid w:val="0059730D"/>
    <w:rsid w:val="005F4758"/>
    <w:rsid w:val="00604E88"/>
    <w:rsid w:val="00625367"/>
    <w:rsid w:val="006773EC"/>
    <w:rsid w:val="00682D5C"/>
    <w:rsid w:val="00686717"/>
    <w:rsid w:val="006F3B82"/>
    <w:rsid w:val="00713ABF"/>
    <w:rsid w:val="007265B5"/>
    <w:rsid w:val="00763B16"/>
    <w:rsid w:val="0077041F"/>
    <w:rsid w:val="00786143"/>
    <w:rsid w:val="00792E71"/>
    <w:rsid w:val="00826004"/>
    <w:rsid w:val="00831774"/>
    <w:rsid w:val="00881749"/>
    <w:rsid w:val="008C12B3"/>
    <w:rsid w:val="008F7E2D"/>
    <w:rsid w:val="00900023"/>
    <w:rsid w:val="00945728"/>
    <w:rsid w:val="009873A1"/>
    <w:rsid w:val="009E526C"/>
    <w:rsid w:val="00A32DF3"/>
    <w:rsid w:val="00A63F4B"/>
    <w:rsid w:val="00AB503F"/>
    <w:rsid w:val="00AC1D41"/>
    <w:rsid w:val="00AC580E"/>
    <w:rsid w:val="00AD7BC2"/>
    <w:rsid w:val="00B023EC"/>
    <w:rsid w:val="00B32F4A"/>
    <w:rsid w:val="00B84373"/>
    <w:rsid w:val="00B922AF"/>
    <w:rsid w:val="00BA0BC7"/>
    <w:rsid w:val="00C27458"/>
    <w:rsid w:val="00C5446A"/>
    <w:rsid w:val="00CC31FF"/>
    <w:rsid w:val="00D0349C"/>
    <w:rsid w:val="00D115A2"/>
    <w:rsid w:val="00D237F4"/>
    <w:rsid w:val="00D24C91"/>
    <w:rsid w:val="00D86F62"/>
    <w:rsid w:val="00DD4673"/>
    <w:rsid w:val="00E95274"/>
    <w:rsid w:val="00EC0C40"/>
    <w:rsid w:val="00F02942"/>
    <w:rsid w:val="00F759E0"/>
    <w:rsid w:val="00F75D2F"/>
    <w:rsid w:val="00FE1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0B6629"/>
  <w15:chartTrackingRefBased/>
  <w15:docId w15:val="{743D4DD4-182C-4574-8544-9E3442A7B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028D"/>
    <w:pPr>
      <w:ind w:left="720"/>
      <w:contextualSpacing/>
    </w:pPr>
  </w:style>
  <w:style w:type="table" w:styleId="TableGrid">
    <w:name w:val="Table Grid"/>
    <w:basedOn w:val="TableNormal"/>
    <w:uiPriority w:val="39"/>
    <w:rsid w:val="000D59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8C12B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C12B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C12B3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506A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6A6A"/>
  </w:style>
  <w:style w:type="paragraph" w:styleId="Footer">
    <w:name w:val="footer"/>
    <w:basedOn w:val="Normal"/>
    <w:link w:val="FooterChar"/>
    <w:uiPriority w:val="99"/>
    <w:unhideWhenUsed/>
    <w:rsid w:val="00506A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6A6A"/>
  </w:style>
  <w:style w:type="paragraph" w:styleId="BalloonText">
    <w:name w:val="Balloon Text"/>
    <w:basedOn w:val="Normal"/>
    <w:link w:val="BalloonTextChar"/>
    <w:uiPriority w:val="99"/>
    <w:semiHidden/>
    <w:unhideWhenUsed/>
    <w:rsid w:val="000E10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10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&#65279;<?xml version="1.0" encoding="utf-8" standalone="yes"?>
<Relationships xmlns="http://schemas.openxmlformats.org/package/2006/relationships">
  <Relationship Id="rId8" Type="http://schemas.openxmlformats.org/officeDocument/2006/relationships/footer" Target="footer1.xml" />
  <Relationship Id="rId3" Type="http://schemas.openxmlformats.org/officeDocument/2006/relationships/styles" Target="styles.xml" />
  <Relationship Id="rId7" Type="http://schemas.openxmlformats.org/officeDocument/2006/relationships/endnotes" Target="endnotes.xml" />
  <Relationship Id="rId2" Type="http://schemas.openxmlformats.org/officeDocument/2006/relationships/numbering" Target="numbering.xml" />
  <Relationship Id="rId1" Type="http://schemas.openxmlformats.org/officeDocument/2006/relationships/customXml" Target="../customXml/item1.xml" />
  <Relationship Id="rId6" Type="http://schemas.openxmlformats.org/officeDocument/2006/relationships/footnotes" Target="footnotes.xml" />
  <Relationship Id="rId5" Type="http://schemas.openxmlformats.org/officeDocument/2006/relationships/webSettings" Target="webSettings.xml" />
  <Relationship Id="rId10" Type="http://schemas.openxmlformats.org/officeDocument/2006/relationships/theme" Target="theme/theme1.xml" />
  <Relationship Id="rId4" Type="http://schemas.openxmlformats.org/officeDocument/2006/relationships/settings" Target="settings.xml" />
  <Relationship Id="rId9" Type="http://schemas.openxmlformats.org/officeDocument/2006/relationships/fontTable" Target="fontTable.xml" 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1.xml" 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8F48F7-05C8-4FF6-B43C-55CEE5F8F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Weijie NG (MOE)</dc:creator>
  <cp:keywords/>
  <dc:description/>
  <cp:lastModifiedBy>Esti ASMIRA (MOE)</cp:lastModifiedBy>
  <cp:revision>3</cp:revision>
  <dcterms:created xsi:type="dcterms:W3CDTF">2025-09-02T02:34:00Z</dcterms:created>
  <dcterms:modified xsi:type="dcterms:W3CDTF">2025-09-30T01:03:00Z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434c4c7-833e-41e4-b0ab-cdb227a2f6f7_Enabled">
    <vt:lpwstr>true</vt:lpwstr>
  </property>
  <property fmtid="{D5CDD505-2E9C-101B-9397-08002B2CF9AE}" pid="3" name="MSIP_Label_5434c4c7-833e-41e4-b0ab-cdb227a2f6f7_SetDate">
    <vt:lpwstr>2022-10-10T01:51:43Z</vt:lpwstr>
  </property>
  <property fmtid="{D5CDD505-2E9C-101B-9397-08002B2CF9AE}" pid="4" name="MSIP_Label_5434c4c7-833e-41e4-b0ab-cdb227a2f6f7_Method">
    <vt:lpwstr>Privileged</vt:lpwstr>
  </property>
  <property fmtid="{D5CDD505-2E9C-101B-9397-08002B2CF9AE}" pid="5" name="MSIP_Label_5434c4c7-833e-41e4-b0ab-cdb227a2f6f7_Name">
    <vt:lpwstr>Official (Open)</vt:lpwstr>
  </property>
  <property fmtid="{D5CDD505-2E9C-101B-9397-08002B2CF9AE}" pid="6" name="MSIP_Label_5434c4c7-833e-41e4-b0ab-cdb227a2f6f7_SiteId">
    <vt:lpwstr>0b11c524-9a1c-4e1b-84cb-6336aefc2243</vt:lpwstr>
  </property>
  <property fmtid="{D5CDD505-2E9C-101B-9397-08002B2CF9AE}" pid="7" name="MSIP_Label_5434c4c7-833e-41e4-b0ab-cdb227a2f6f7_ActionId">
    <vt:lpwstr>ef11a532-e29c-47a2-bf8e-8b30dd745a8f</vt:lpwstr>
  </property>
  <property fmtid="{D5CDD505-2E9C-101B-9397-08002B2CF9AE}" pid="8" name="MSIP_Label_5434c4c7-833e-41e4-b0ab-cdb227a2f6f7_ContentBits">
    <vt:lpwstr>0</vt:lpwstr>
  </property>
</Properties>
</file>